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B5B" w:rsidRDefault="00025F13" w:rsidP="00025F13">
      <w:pPr>
        <w:jc w:val="center"/>
        <w:rPr>
          <w:b/>
          <w:u w:val="single"/>
        </w:rPr>
      </w:pPr>
      <w:r w:rsidRPr="00025F13">
        <w:rPr>
          <w:b/>
          <w:u w:val="single"/>
        </w:rPr>
        <w:t>EDITAL DE CONVOCAÇÃO</w:t>
      </w:r>
    </w:p>
    <w:p w:rsidR="00025F13" w:rsidRDefault="00025F13" w:rsidP="00025F13">
      <w:pPr>
        <w:jc w:val="center"/>
        <w:rPr>
          <w:b/>
          <w:u w:val="single"/>
        </w:rPr>
      </w:pPr>
    </w:p>
    <w:p w:rsidR="00025F13" w:rsidRDefault="00025F13" w:rsidP="00025F13">
      <w:pPr>
        <w:jc w:val="center"/>
        <w:rPr>
          <w:b/>
          <w:u w:val="single"/>
        </w:rPr>
      </w:pPr>
    </w:p>
    <w:p w:rsidR="00025F13" w:rsidRPr="00025F13" w:rsidRDefault="00025F13" w:rsidP="00025F13">
      <w:pPr>
        <w:jc w:val="center"/>
        <w:rPr>
          <w:b/>
          <w:sz w:val="24"/>
          <w:szCs w:val="24"/>
          <w:u w:val="single"/>
        </w:rPr>
      </w:pPr>
    </w:p>
    <w:p w:rsidR="00025F13" w:rsidRDefault="00025F13" w:rsidP="00025F13">
      <w:pPr>
        <w:rPr>
          <w:sz w:val="24"/>
          <w:szCs w:val="24"/>
        </w:rPr>
      </w:pP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  <w:t>A Prefeitura Municipal de Piratininga, Estado de São Paulo, por seu Prefeito Municipal</w:t>
      </w:r>
      <w:r>
        <w:rPr>
          <w:sz w:val="24"/>
          <w:szCs w:val="24"/>
        </w:rPr>
        <w:t>, que este subscreve</w:t>
      </w:r>
      <w:r w:rsidR="000C2E16">
        <w:rPr>
          <w:sz w:val="24"/>
          <w:szCs w:val="24"/>
        </w:rPr>
        <w:t>, faz saber que fica convocado</w:t>
      </w:r>
      <w:r w:rsidR="0046156B">
        <w:rPr>
          <w:sz w:val="24"/>
          <w:szCs w:val="24"/>
        </w:rPr>
        <w:t xml:space="preserve"> o</w:t>
      </w:r>
      <w:r w:rsidR="005A06D7">
        <w:rPr>
          <w:sz w:val="24"/>
          <w:szCs w:val="24"/>
        </w:rPr>
        <w:t xml:space="preserve"> </w:t>
      </w:r>
      <w:r>
        <w:rPr>
          <w:sz w:val="24"/>
          <w:szCs w:val="24"/>
        </w:rPr>
        <w:t>candidat</w:t>
      </w:r>
      <w:r w:rsidR="0046156B">
        <w:rPr>
          <w:sz w:val="24"/>
          <w:szCs w:val="24"/>
        </w:rPr>
        <w:t>o</w:t>
      </w:r>
      <w:r w:rsidR="000C2E16">
        <w:rPr>
          <w:sz w:val="24"/>
          <w:szCs w:val="24"/>
        </w:rPr>
        <w:t xml:space="preserve"> aprovad</w:t>
      </w:r>
      <w:r w:rsidR="0046156B">
        <w:rPr>
          <w:sz w:val="24"/>
          <w:szCs w:val="24"/>
        </w:rPr>
        <w:t>o</w:t>
      </w:r>
      <w:r>
        <w:rPr>
          <w:sz w:val="24"/>
          <w:szCs w:val="24"/>
        </w:rPr>
        <w:t xml:space="preserve"> no</w:t>
      </w:r>
      <w:r w:rsidR="0046156B" w:rsidRPr="0046156B">
        <w:rPr>
          <w:b/>
          <w:sz w:val="32"/>
          <w:szCs w:val="32"/>
        </w:rPr>
        <w:t xml:space="preserve"> </w:t>
      </w:r>
      <w:r w:rsidR="0046156B" w:rsidRPr="0046156B">
        <w:rPr>
          <w:sz w:val="24"/>
          <w:szCs w:val="24"/>
        </w:rPr>
        <w:t>Processo de Escolha Unificado para Membros do Conselho Tutelar</w:t>
      </w:r>
      <w:r>
        <w:rPr>
          <w:sz w:val="24"/>
          <w:szCs w:val="24"/>
        </w:rPr>
        <w:t xml:space="preserve"> n° 001/201</w:t>
      </w:r>
      <w:r w:rsidR="0046156B">
        <w:rPr>
          <w:sz w:val="24"/>
          <w:szCs w:val="24"/>
        </w:rPr>
        <w:t>9</w:t>
      </w:r>
      <w:r>
        <w:rPr>
          <w:sz w:val="24"/>
          <w:szCs w:val="24"/>
        </w:rPr>
        <w:t xml:space="preserve">, à comparecer no Setor de Pessoal desta Municipalidade, sito à Praça Dr. Mário Ribeiro da Silva, n° 14, no horário das 08:00 às 11:00 horas / 12:00 às 16:00 horas, até o dia </w:t>
      </w:r>
      <w:r w:rsidR="000C2E16">
        <w:rPr>
          <w:sz w:val="24"/>
          <w:szCs w:val="24"/>
        </w:rPr>
        <w:t>0</w:t>
      </w:r>
      <w:r w:rsidR="0046156B">
        <w:rPr>
          <w:sz w:val="24"/>
          <w:szCs w:val="24"/>
        </w:rPr>
        <w:t>3</w:t>
      </w:r>
      <w:r>
        <w:rPr>
          <w:sz w:val="24"/>
          <w:szCs w:val="24"/>
        </w:rPr>
        <w:t>/0</w:t>
      </w:r>
      <w:r w:rsidR="0046156B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D525A7">
        <w:rPr>
          <w:sz w:val="24"/>
          <w:szCs w:val="24"/>
        </w:rPr>
        <w:t>20</w:t>
      </w:r>
      <w:r>
        <w:rPr>
          <w:sz w:val="24"/>
          <w:szCs w:val="24"/>
        </w:rPr>
        <w:t xml:space="preserve"> para apresentação dos </w:t>
      </w:r>
      <w:r w:rsidR="00537155">
        <w:rPr>
          <w:sz w:val="24"/>
          <w:szCs w:val="24"/>
        </w:rPr>
        <w:t>documentos exigidos no Edital n°</w:t>
      </w:r>
      <w:r w:rsidR="002470D9">
        <w:rPr>
          <w:sz w:val="24"/>
          <w:szCs w:val="24"/>
        </w:rPr>
        <w:t xml:space="preserve"> 001/201</w:t>
      </w:r>
      <w:r w:rsidR="0046156B">
        <w:rPr>
          <w:sz w:val="24"/>
          <w:szCs w:val="24"/>
        </w:rPr>
        <w:t>9</w:t>
      </w:r>
      <w:r>
        <w:rPr>
          <w:sz w:val="24"/>
          <w:szCs w:val="24"/>
        </w:rPr>
        <w:t xml:space="preserve"> e posterior </w:t>
      </w:r>
      <w:r w:rsidR="0046156B">
        <w:rPr>
          <w:sz w:val="24"/>
          <w:szCs w:val="24"/>
        </w:rPr>
        <w:t>designação</w:t>
      </w:r>
      <w:r w:rsidR="00C51D86">
        <w:rPr>
          <w:sz w:val="24"/>
          <w:szCs w:val="24"/>
        </w:rPr>
        <w:t>/nomeação</w:t>
      </w:r>
      <w:r>
        <w:rPr>
          <w:sz w:val="24"/>
          <w:szCs w:val="24"/>
        </w:rPr>
        <w:t xml:space="preserve"> ao respectivo cargo</w:t>
      </w:r>
      <w:r w:rsidR="0046156B">
        <w:rPr>
          <w:sz w:val="24"/>
          <w:szCs w:val="24"/>
        </w:rPr>
        <w:t xml:space="preserve"> de Conselheiro Tutelar</w:t>
      </w:r>
      <w:r>
        <w:rPr>
          <w:sz w:val="24"/>
          <w:szCs w:val="24"/>
        </w:rPr>
        <w:t>, de conformidades com os limites de vagas existentes:</w:t>
      </w:r>
    </w:p>
    <w:p w:rsidR="00025F13" w:rsidRDefault="00025F13" w:rsidP="00025F13">
      <w:pPr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025F13" w:rsidTr="00025F13">
        <w:tc>
          <w:tcPr>
            <w:tcW w:w="4889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CARGO</w:t>
            </w: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89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CANDIDATO CONVOCADO</w:t>
            </w:r>
          </w:p>
        </w:tc>
      </w:tr>
      <w:tr w:rsidR="00025F13" w:rsidTr="00025F13">
        <w:tc>
          <w:tcPr>
            <w:tcW w:w="4889" w:type="dxa"/>
          </w:tcPr>
          <w:p w:rsidR="00025F13" w:rsidRDefault="002470D9" w:rsidP="00025F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CONSELHEIRO TUTELAR</w:t>
            </w:r>
          </w:p>
          <w:p w:rsidR="00D17306" w:rsidRPr="00025F13" w:rsidRDefault="00D17306" w:rsidP="00025F13">
            <w:pPr>
              <w:rPr>
                <w:b/>
                <w:sz w:val="24"/>
                <w:szCs w:val="24"/>
              </w:rPr>
            </w:pPr>
          </w:p>
        </w:tc>
        <w:tc>
          <w:tcPr>
            <w:tcW w:w="4889" w:type="dxa"/>
          </w:tcPr>
          <w:p w:rsidR="00D525A7" w:rsidRDefault="005A06D7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GITLA DANIELA APARECIDA DE SOUZA </w:t>
            </w:r>
          </w:p>
        </w:tc>
      </w:tr>
    </w:tbl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 não comparecimento para o ato de </w:t>
      </w:r>
      <w:r w:rsidR="00C51D86">
        <w:rPr>
          <w:sz w:val="24"/>
          <w:szCs w:val="24"/>
        </w:rPr>
        <w:t>d</w:t>
      </w:r>
      <w:r w:rsidR="00D525A7">
        <w:rPr>
          <w:sz w:val="24"/>
          <w:szCs w:val="24"/>
        </w:rPr>
        <w:t>esignação</w:t>
      </w:r>
      <w:r w:rsidR="00C51D86">
        <w:rPr>
          <w:sz w:val="24"/>
          <w:szCs w:val="24"/>
        </w:rPr>
        <w:t>/nomeação</w:t>
      </w:r>
      <w:r>
        <w:rPr>
          <w:sz w:val="24"/>
          <w:szCs w:val="24"/>
        </w:rPr>
        <w:t xml:space="preserve">, no horário e data determinado, será considerado como desistência, e convocar-se-á o classificado </w:t>
      </w:r>
      <w:r w:rsidR="00D525A7">
        <w:rPr>
          <w:sz w:val="24"/>
          <w:szCs w:val="24"/>
        </w:rPr>
        <w:t xml:space="preserve">suplente </w:t>
      </w:r>
      <w:r>
        <w:rPr>
          <w:sz w:val="24"/>
          <w:szCs w:val="24"/>
        </w:rPr>
        <w:t>posterior.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2470D9" w:rsidP="00025F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0C2E1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Piratininga, </w:t>
      </w:r>
      <w:r w:rsidR="005A06D7">
        <w:rPr>
          <w:sz w:val="24"/>
          <w:szCs w:val="24"/>
        </w:rPr>
        <w:t>10 de janeiro de 2023.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5A06D7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JORGE LUIS DIAS</w:t>
      </w:r>
    </w:p>
    <w:p w:rsidR="00025F13" w:rsidRPr="00025F13" w:rsidRDefault="00025F13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</w:t>
      </w:r>
    </w:p>
    <w:sectPr w:rsidR="00025F13" w:rsidRPr="00025F13" w:rsidSect="00025F13">
      <w:headerReference w:type="default" r:id="rId6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210" w:rsidRDefault="00597210" w:rsidP="008C5A69">
      <w:r>
        <w:separator/>
      </w:r>
    </w:p>
  </w:endnote>
  <w:endnote w:type="continuationSeparator" w:id="0">
    <w:p w:rsidR="00597210" w:rsidRDefault="00597210" w:rsidP="008C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210" w:rsidRDefault="00597210" w:rsidP="008C5A69">
      <w:r>
        <w:separator/>
      </w:r>
    </w:p>
  </w:footnote>
  <w:footnote w:type="continuationSeparator" w:id="0">
    <w:p w:rsidR="00597210" w:rsidRDefault="00597210" w:rsidP="008C5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628"/>
      <w:gridCol w:w="6918"/>
    </w:tblGrid>
    <w:tr w:rsidR="00121099" w:rsidTr="008C5A69">
      <w:tc>
        <w:tcPr>
          <w:tcW w:w="2628" w:type="dxa"/>
        </w:tcPr>
        <w:p w:rsidR="00121099" w:rsidRDefault="00121099" w:rsidP="008C5A69">
          <w:pPr>
            <w:pStyle w:val="Cabealho"/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1175385" cy="1350010"/>
                <wp:effectExtent l="19050" t="0" r="5715" b="0"/>
                <wp:wrapNone/>
                <wp:docPr id="1" name="Imagem 2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orpodetexto"/>
            <w:jc w:val="center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</w:tc>
      <w:tc>
        <w:tcPr>
          <w:tcW w:w="6918" w:type="dxa"/>
        </w:tcPr>
        <w:p w:rsidR="00121099" w:rsidRDefault="00121099" w:rsidP="008C5A69">
          <w:pPr>
            <w:jc w:val="center"/>
            <w:rPr>
              <w:b/>
              <w:sz w:val="32"/>
            </w:rPr>
          </w:pPr>
        </w:p>
        <w:p w:rsidR="00121099" w:rsidRDefault="00121099" w:rsidP="008C5A69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PREFEITURA MUNICIPAL DE PIRATININGA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PRAÇA Dr. MÁRIO RIBEIRO DA SILVA Nº 14 – CAIXA POSTAL 50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FONES /FAX (14) 32651011-32651012</w:t>
          </w:r>
        </w:p>
        <w:p w:rsidR="00121099" w:rsidRDefault="00121099" w:rsidP="008C5A69">
          <w:pPr>
            <w:jc w:val="center"/>
            <w:rPr>
              <w:sz w:val="18"/>
            </w:rPr>
          </w:pPr>
          <w:r>
            <w:rPr>
              <w:sz w:val="18"/>
            </w:rPr>
            <w:t>CNPJ.: 46.137.451/0001-76</w:t>
          </w:r>
        </w:p>
        <w:p w:rsidR="00121099" w:rsidRDefault="00121099" w:rsidP="008C5A69">
          <w:pPr>
            <w:pStyle w:val="Cabealho"/>
            <w:jc w:val="center"/>
          </w:pPr>
          <w:r>
            <w:rPr>
              <w:rFonts w:ascii="Arial" w:hAnsi="Arial"/>
              <w:sz w:val="18"/>
            </w:rPr>
            <w:t>CEP 17490-000 - PIRATININGA - ESTADO DE SÃO PAULO</w:t>
          </w:r>
          <w:r>
            <w:rPr>
              <w:rFonts w:ascii="Arial" w:hAnsi="Arial"/>
              <w:sz w:val="18"/>
            </w:rPr>
            <w:br/>
          </w:r>
        </w:p>
      </w:tc>
    </w:tr>
  </w:tbl>
  <w:p w:rsidR="00121099" w:rsidRDefault="001210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69"/>
    <w:rsid w:val="0000568E"/>
    <w:rsid w:val="00025F13"/>
    <w:rsid w:val="000C2E16"/>
    <w:rsid w:val="000E1B5B"/>
    <w:rsid w:val="00121099"/>
    <w:rsid w:val="00130CA8"/>
    <w:rsid w:val="00132F5B"/>
    <w:rsid w:val="00156FCB"/>
    <w:rsid w:val="001A49E7"/>
    <w:rsid w:val="001C1256"/>
    <w:rsid w:val="002023B5"/>
    <w:rsid w:val="002470D9"/>
    <w:rsid w:val="002B3809"/>
    <w:rsid w:val="002C4936"/>
    <w:rsid w:val="002E67C1"/>
    <w:rsid w:val="00322949"/>
    <w:rsid w:val="0036723E"/>
    <w:rsid w:val="0046156B"/>
    <w:rsid w:val="004B0A57"/>
    <w:rsid w:val="00537155"/>
    <w:rsid w:val="00565365"/>
    <w:rsid w:val="005709E5"/>
    <w:rsid w:val="00585923"/>
    <w:rsid w:val="00597210"/>
    <w:rsid w:val="005A06D7"/>
    <w:rsid w:val="00616FE9"/>
    <w:rsid w:val="00621491"/>
    <w:rsid w:val="006C26A4"/>
    <w:rsid w:val="00720BE7"/>
    <w:rsid w:val="00856C87"/>
    <w:rsid w:val="008620F7"/>
    <w:rsid w:val="008A6503"/>
    <w:rsid w:val="008B3877"/>
    <w:rsid w:val="008C5A69"/>
    <w:rsid w:val="00957926"/>
    <w:rsid w:val="00961F8F"/>
    <w:rsid w:val="009A031C"/>
    <w:rsid w:val="00A07DFE"/>
    <w:rsid w:val="00A2415E"/>
    <w:rsid w:val="00A91EB4"/>
    <w:rsid w:val="00BE7061"/>
    <w:rsid w:val="00BF210F"/>
    <w:rsid w:val="00C51D86"/>
    <w:rsid w:val="00C7124A"/>
    <w:rsid w:val="00D17306"/>
    <w:rsid w:val="00D525A7"/>
    <w:rsid w:val="00D824AF"/>
    <w:rsid w:val="00DD6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6ED02"/>
  <w15:docId w15:val="{8CA46D6F-2BCF-4976-80F4-2C8C48229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A69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5A69"/>
    <w:pPr>
      <w:keepNext/>
      <w:outlineLvl w:val="0"/>
    </w:pPr>
    <w:rPr>
      <w:rFonts w:eastAsia="Batang" w:cs="Arial"/>
      <w:b/>
      <w:bCs/>
      <w:sz w:val="18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5A6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C5A69"/>
    <w:rPr>
      <w:rFonts w:ascii="Arial" w:eastAsia="Batang" w:hAnsi="Arial" w:cs="Arial"/>
      <w:b/>
      <w:bCs/>
      <w:sz w:val="1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abealhoChar">
    <w:name w:val="Cabeçalho Char"/>
    <w:basedOn w:val="Fontepargpadro"/>
    <w:link w:val="Cabealho"/>
    <w:rsid w:val="008C5A69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8C5A6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8C5A69"/>
  </w:style>
  <w:style w:type="character" w:customStyle="1" w:styleId="RecuodecorpodetextoChar">
    <w:name w:val="Recuo de corpo de texto Char"/>
    <w:basedOn w:val="Fontepargpadro"/>
    <w:link w:val="Recuode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8C5A69"/>
    <w:pPr>
      <w:ind w:left="2832" w:firstLine="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C5A69"/>
    <w:pPr>
      <w:ind w:left="2835"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A6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A69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8C5A69"/>
    <w:rPr>
      <w:rFonts w:ascii="Times New Roman" w:eastAsia="Times New Roman" w:hAnsi="Times New Roman" w:cs="Times New Roman"/>
    </w:rPr>
  </w:style>
  <w:style w:type="paragraph" w:styleId="SemEspaamento">
    <w:name w:val="No Spacing"/>
    <w:link w:val="SemEspaamentoChar"/>
    <w:uiPriority w:val="1"/>
    <w:qFormat/>
    <w:rsid w:val="008C5A69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8C5A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25F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Aparicio</cp:lastModifiedBy>
  <cp:revision>1</cp:revision>
  <cp:lastPrinted>2023-01-10T18:12:00Z</cp:lastPrinted>
  <dcterms:created xsi:type="dcterms:W3CDTF">2023-01-10T18:15:00Z</dcterms:created>
  <dcterms:modified xsi:type="dcterms:W3CDTF">2023-01-10T18:15:00Z</dcterms:modified>
</cp:coreProperties>
</file>