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DDA76" w14:textId="77777777" w:rsidR="00175CA1" w:rsidRDefault="00175CA1" w:rsidP="00175CA1">
      <w:pPr>
        <w:jc w:val="both"/>
        <w:rPr>
          <w:rFonts w:ascii="Arial" w:hAnsi="Arial" w:cs="Arial"/>
          <w:sz w:val="28"/>
          <w:szCs w:val="28"/>
        </w:rPr>
      </w:pPr>
    </w:p>
    <w:p w14:paraId="54811DAC" w14:textId="77777777" w:rsidR="004E3596" w:rsidRDefault="004E3596" w:rsidP="00F66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</w:p>
    <w:p w14:paraId="3172DB14" w14:textId="3C2181F1" w:rsidR="008D4C3A" w:rsidRDefault="008D4C3A" w:rsidP="00F66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 w:rsidRPr="00F66E3B">
        <w:rPr>
          <w:rFonts w:ascii="Arial" w:hAnsi="Arial" w:cs="Arial"/>
          <w:b/>
          <w:sz w:val="36"/>
          <w:szCs w:val="36"/>
        </w:rPr>
        <w:t>AUDIÊNCIA PÚBLICA</w:t>
      </w:r>
    </w:p>
    <w:p w14:paraId="3E9B10A9" w14:textId="77777777" w:rsidR="00F66AD3" w:rsidRDefault="00F66AD3" w:rsidP="00F66A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CUMPRIMENTO DE METAS FISCAIS </w:t>
      </w:r>
    </w:p>
    <w:p w14:paraId="5DDB0985" w14:textId="295A5824" w:rsidR="00F66AD3" w:rsidRDefault="004A2314" w:rsidP="00F66A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2</w:t>
      </w:r>
      <w:r w:rsidR="00F66AD3">
        <w:rPr>
          <w:rFonts w:ascii="Arial" w:hAnsi="Arial" w:cs="Arial"/>
          <w:b/>
          <w:sz w:val="36"/>
          <w:szCs w:val="36"/>
        </w:rPr>
        <w:t>º QUADRIMESTRE 202</w:t>
      </w:r>
      <w:r w:rsidR="0065342E">
        <w:rPr>
          <w:rFonts w:ascii="Arial" w:hAnsi="Arial" w:cs="Arial"/>
          <w:b/>
          <w:sz w:val="36"/>
          <w:szCs w:val="36"/>
        </w:rPr>
        <w:t>4</w:t>
      </w:r>
    </w:p>
    <w:p w14:paraId="1E4B4BA2" w14:textId="77777777" w:rsidR="00F66E3B" w:rsidRDefault="00F66E3B" w:rsidP="00F66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49A156A0" w14:textId="74834C76" w:rsidR="008D4C3A" w:rsidRDefault="00120246" w:rsidP="00F66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283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Conforme disposto no </w:t>
      </w:r>
      <w:r w:rsidR="008A11B9" w:rsidRPr="008A11B9">
        <w:rPr>
          <w:rFonts w:ascii="Arial" w:hAnsi="Arial" w:cs="Arial"/>
          <w:sz w:val="28"/>
          <w:szCs w:val="28"/>
        </w:rPr>
        <w:t>art. 9º, § 4º</w:t>
      </w:r>
      <w:r w:rsidR="008A11B9">
        <w:rPr>
          <w:rFonts w:ascii="Arial" w:hAnsi="Arial" w:cs="Arial"/>
          <w:sz w:val="28"/>
          <w:szCs w:val="28"/>
        </w:rPr>
        <w:t xml:space="preserve"> da Lei 101/00, convidamos </w:t>
      </w:r>
      <w:r w:rsidR="007C3E05" w:rsidRPr="00175CA1">
        <w:rPr>
          <w:rFonts w:ascii="Arial" w:hAnsi="Arial" w:cs="Arial"/>
          <w:sz w:val="28"/>
          <w:szCs w:val="28"/>
        </w:rPr>
        <w:t>todos os munícipes</w:t>
      </w:r>
      <w:r w:rsidR="008D4C3A">
        <w:rPr>
          <w:rFonts w:ascii="Arial" w:hAnsi="Arial" w:cs="Arial"/>
          <w:sz w:val="28"/>
          <w:szCs w:val="28"/>
        </w:rPr>
        <w:t>,</w:t>
      </w:r>
      <w:r w:rsidR="007C3E05" w:rsidRPr="00175CA1">
        <w:rPr>
          <w:rFonts w:ascii="Arial" w:hAnsi="Arial" w:cs="Arial"/>
          <w:sz w:val="28"/>
          <w:szCs w:val="28"/>
        </w:rPr>
        <w:t xml:space="preserve"> a pa</w:t>
      </w:r>
      <w:r w:rsidR="008D4C3A">
        <w:rPr>
          <w:rFonts w:ascii="Arial" w:hAnsi="Arial" w:cs="Arial"/>
          <w:sz w:val="28"/>
          <w:szCs w:val="28"/>
        </w:rPr>
        <w:t xml:space="preserve">rticiparem da </w:t>
      </w:r>
      <w:r w:rsidR="008A11B9">
        <w:rPr>
          <w:rFonts w:ascii="Arial" w:hAnsi="Arial" w:cs="Arial"/>
          <w:b/>
          <w:bCs/>
          <w:sz w:val="28"/>
          <w:szCs w:val="28"/>
        </w:rPr>
        <w:t>A</w:t>
      </w:r>
      <w:r w:rsidR="008D4C3A" w:rsidRPr="00E97025">
        <w:rPr>
          <w:rFonts w:ascii="Arial" w:hAnsi="Arial" w:cs="Arial"/>
          <w:b/>
          <w:bCs/>
          <w:sz w:val="28"/>
          <w:szCs w:val="28"/>
        </w:rPr>
        <w:t xml:space="preserve">udiência </w:t>
      </w:r>
      <w:r w:rsidR="008A11B9">
        <w:rPr>
          <w:rFonts w:ascii="Arial" w:hAnsi="Arial" w:cs="Arial"/>
          <w:b/>
          <w:bCs/>
          <w:sz w:val="28"/>
          <w:szCs w:val="28"/>
        </w:rPr>
        <w:t>P</w:t>
      </w:r>
      <w:r w:rsidR="008A11B9" w:rsidRPr="00E97025">
        <w:rPr>
          <w:rFonts w:ascii="Arial" w:hAnsi="Arial" w:cs="Arial"/>
          <w:b/>
          <w:bCs/>
          <w:sz w:val="28"/>
          <w:szCs w:val="28"/>
        </w:rPr>
        <w:t>ública</w:t>
      </w:r>
      <w:r w:rsidR="007C3E05" w:rsidRPr="00175CA1">
        <w:rPr>
          <w:rFonts w:ascii="Arial" w:hAnsi="Arial" w:cs="Arial"/>
          <w:sz w:val="28"/>
          <w:szCs w:val="28"/>
        </w:rPr>
        <w:t xml:space="preserve"> a ser realizada </w:t>
      </w:r>
      <w:r w:rsidR="008D4C3A" w:rsidRPr="00175CA1">
        <w:rPr>
          <w:rFonts w:ascii="Arial" w:hAnsi="Arial" w:cs="Arial"/>
          <w:sz w:val="28"/>
          <w:szCs w:val="28"/>
        </w:rPr>
        <w:t xml:space="preserve">no dia </w:t>
      </w:r>
      <w:r w:rsidR="004A2314">
        <w:rPr>
          <w:rFonts w:ascii="Arial" w:hAnsi="Arial" w:cs="Arial"/>
          <w:b/>
          <w:sz w:val="28"/>
          <w:szCs w:val="28"/>
        </w:rPr>
        <w:t>27</w:t>
      </w:r>
      <w:r w:rsidR="005F1B57" w:rsidRPr="0065342E">
        <w:rPr>
          <w:rFonts w:ascii="Arial" w:hAnsi="Arial" w:cs="Arial"/>
          <w:b/>
          <w:bCs/>
          <w:sz w:val="28"/>
          <w:szCs w:val="28"/>
        </w:rPr>
        <w:t>/0</w:t>
      </w:r>
      <w:r w:rsidR="004A2314">
        <w:rPr>
          <w:rFonts w:ascii="Arial" w:hAnsi="Arial" w:cs="Arial"/>
          <w:b/>
          <w:bCs/>
          <w:sz w:val="28"/>
          <w:szCs w:val="28"/>
        </w:rPr>
        <w:t>9</w:t>
      </w:r>
      <w:r w:rsidR="005F1B57">
        <w:rPr>
          <w:rFonts w:ascii="Arial" w:hAnsi="Arial" w:cs="Arial"/>
          <w:b/>
          <w:bCs/>
          <w:sz w:val="28"/>
          <w:szCs w:val="28"/>
        </w:rPr>
        <w:t>/</w:t>
      </w:r>
      <w:r w:rsidR="008D4C3A" w:rsidRPr="00E97025">
        <w:rPr>
          <w:rFonts w:ascii="Arial" w:hAnsi="Arial" w:cs="Arial"/>
          <w:b/>
          <w:bCs/>
          <w:sz w:val="28"/>
          <w:szCs w:val="28"/>
        </w:rPr>
        <w:t>20</w:t>
      </w:r>
      <w:r w:rsidR="00E97025" w:rsidRPr="00E97025">
        <w:rPr>
          <w:rFonts w:ascii="Arial" w:hAnsi="Arial" w:cs="Arial"/>
          <w:b/>
          <w:bCs/>
          <w:sz w:val="28"/>
          <w:szCs w:val="28"/>
        </w:rPr>
        <w:t>2</w:t>
      </w:r>
      <w:r w:rsidR="007564C2">
        <w:rPr>
          <w:rFonts w:ascii="Arial" w:hAnsi="Arial" w:cs="Arial"/>
          <w:b/>
          <w:bCs/>
          <w:sz w:val="28"/>
          <w:szCs w:val="28"/>
        </w:rPr>
        <w:t>4</w:t>
      </w:r>
      <w:r w:rsidR="00F66E3B" w:rsidRPr="00E97025">
        <w:rPr>
          <w:rFonts w:ascii="Arial" w:hAnsi="Arial" w:cs="Arial"/>
          <w:b/>
          <w:bCs/>
          <w:sz w:val="28"/>
          <w:szCs w:val="28"/>
        </w:rPr>
        <w:t xml:space="preserve"> (</w:t>
      </w:r>
      <w:r w:rsidR="004A2314">
        <w:rPr>
          <w:rFonts w:ascii="Arial" w:hAnsi="Arial" w:cs="Arial"/>
          <w:b/>
          <w:bCs/>
          <w:sz w:val="28"/>
          <w:szCs w:val="28"/>
        </w:rPr>
        <w:t>sexta</w:t>
      </w:r>
      <w:r w:rsidR="00F66E3B" w:rsidRPr="00E97025">
        <w:rPr>
          <w:rFonts w:ascii="Arial" w:hAnsi="Arial" w:cs="Arial"/>
          <w:b/>
          <w:bCs/>
          <w:sz w:val="28"/>
          <w:szCs w:val="28"/>
        </w:rPr>
        <w:t>-feira),</w:t>
      </w:r>
      <w:r w:rsidR="008D4C3A" w:rsidRPr="00E97025">
        <w:rPr>
          <w:rFonts w:ascii="Arial" w:hAnsi="Arial" w:cs="Arial"/>
          <w:b/>
          <w:bCs/>
          <w:sz w:val="28"/>
          <w:szCs w:val="28"/>
        </w:rPr>
        <w:t xml:space="preserve"> às </w:t>
      </w:r>
      <w:r w:rsidR="00BB2263">
        <w:rPr>
          <w:rFonts w:ascii="Arial" w:hAnsi="Arial" w:cs="Arial"/>
          <w:b/>
          <w:bCs/>
          <w:sz w:val="28"/>
          <w:szCs w:val="28"/>
        </w:rPr>
        <w:t>19</w:t>
      </w:r>
      <w:r w:rsidR="00E97025" w:rsidRPr="00E97025">
        <w:rPr>
          <w:rFonts w:ascii="Arial" w:hAnsi="Arial" w:cs="Arial"/>
          <w:b/>
          <w:bCs/>
          <w:sz w:val="28"/>
          <w:szCs w:val="28"/>
        </w:rPr>
        <w:t>:00</w:t>
      </w:r>
      <w:r w:rsidR="008D4C3A" w:rsidRPr="00E97025">
        <w:rPr>
          <w:rFonts w:ascii="Arial" w:hAnsi="Arial" w:cs="Arial"/>
          <w:b/>
          <w:bCs/>
          <w:sz w:val="28"/>
          <w:szCs w:val="28"/>
        </w:rPr>
        <w:t xml:space="preserve"> horas</w:t>
      </w:r>
      <w:r w:rsidR="008D4C3A">
        <w:rPr>
          <w:rFonts w:ascii="Arial" w:hAnsi="Arial" w:cs="Arial"/>
          <w:sz w:val="28"/>
          <w:szCs w:val="28"/>
        </w:rPr>
        <w:t xml:space="preserve"> </w:t>
      </w:r>
      <w:r w:rsidR="007C3E05" w:rsidRPr="00175CA1">
        <w:rPr>
          <w:rFonts w:ascii="Arial" w:hAnsi="Arial" w:cs="Arial"/>
          <w:sz w:val="28"/>
          <w:szCs w:val="28"/>
        </w:rPr>
        <w:t xml:space="preserve">nas dependências da </w:t>
      </w:r>
      <w:r w:rsidR="008A11B9" w:rsidRPr="008A11B9">
        <w:rPr>
          <w:rFonts w:ascii="Arial" w:hAnsi="Arial" w:cs="Arial"/>
          <w:sz w:val="28"/>
          <w:szCs w:val="28"/>
        </w:rPr>
        <w:t>Sala de Reuniões do Paço Municipal, situada a Pç. Dr. Mário Ribeiro da Silva, nº 14</w:t>
      </w:r>
      <w:r w:rsidR="008A11B9">
        <w:rPr>
          <w:rFonts w:ascii="Arial" w:hAnsi="Arial" w:cs="Arial"/>
          <w:sz w:val="28"/>
          <w:szCs w:val="28"/>
        </w:rPr>
        <w:t>, Centro</w:t>
      </w:r>
      <w:r w:rsidR="00FB74C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</w:t>
      </w:r>
      <w:r w:rsidR="007C3E05" w:rsidRPr="00175CA1">
        <w:rPr>
          <w:rFonts w:ascii="Arial" w:hAnsi="Arial" w:cs="Arial"/>
          <w:sz w:val="28"/>
          <w:szCs w:val="28"/>
        </w:rPr>
        <w:t>onde serão tratados assun</w:t>
      </w:r>
      <w:r w:rsidR="008D4C3A">
        <w:rPr>
          <w:rFonts w:ascii="Arial" w:hAnsi="Arial" w:cs="Arial"/>
          <w:sz w:val="28"/>
          <w:szCs w:val="28"/>
        </w:rPr>
        <w:t xml:space="preserve">tos referentes à </w:t>
      </w:r>
      <w:r w:rsidR="008A11B9">
        <w:rPr>
          <w:rFonts w:ascii="Arial" w:hAnsi="Arial" w:cs="Arial"/>
          <w:b/>
          <w:bCs/>
          <w:sz w:val="28"/>
          <w:szCs w:val="28"/>
        </w:rPr>
        <w:t>demonstração e avaliação</w:t>
      </w:r>
      <w:r w:rsidR="008A11B9" w:rsidRPr="008A11B9">
        <w:rPr>
          <w:rFonts w:ascii="Arial" w:hAnsi="Arial" w:cs="Arial"/>
          <w:b/>
          <w:bCs/>
          <w:sz w:val="28"/>
          <w:szCs w:val="28"/>
        </w:rPr>
        <w:t xml:space="preserve"> </w:t>
      </w:r>
      <w:r w:rsidR="008A11B9">
        <w:rPr>
          <w:rFonts w:ascii="Arial" w:hAnsi="Arial" w:cs="Arial"/>
          <w:b/>
          <w:bCs/>
          <w:sz w:val="28"/>
          <w:szCs w:val="28"/>
        </w:rPr>
        <w:t>d</w:t>
      </w:r>
      <w:r w:rsidR="008A11B9" w:rsidRPr="008A11B9">
        <w:rPr>
          <w:rFonts w:ascii="Arial" w:hAnsi="Arial" w:cs="Arial"/>
          <w:b/>
          <w:bCs/>
          <w:sz w:val="28"/>
          <w:szCs w:val="28"/>
        </w:rPr>
        <w:t>o cu</w:t>
      </w:r>
      <w:r w:rsidR="005F1B57">
        <w:rPr>
          <w:rFonts w:ascii="Arial" w:hAnsi="Arial" w:cs="Arial"/>
          <w:b/>
          <w:bCs/>
          <w:sz w:val="28"/>
          <w:szCs w:val="28"/>
        </w:rPr>
        <w:t xml:space="preserve">mprimento das metas fiscais do </w:t>
      </w:r>
      <w:r w:rsidR="0065342E">
        <w:rPr>
          <w:rFonts w:ascii="Arial" w:hAnsi="Arial" w:cs="Arial"/>
          <w:b/>
          <w:bCs/>
          <w:sz w:val="28"/>
          <w:szCs w:val="28"/>
        </w:rPr>
        <w:t>1</w:t>
      </w:r>
      <w:r w:rsidR="008A11B9" w:rsidRPr="008A11B9">
        <w:rPr>
          <w:rFonts w:ascii="Arial" w:hAnsi="Arial" w:cs="Arial"/>
          <w:b/>
          <w:bCs/>
          <w:sz w:val="28"/>
          <w:szCs w:val="28"/>
        </w:rPr>
        <w:t>º quadrimestre de 202</w:t>
      </w:r>
      <w:r w:rsidR="0065342E">
        <w:rPr>
          <w:rFonts w:ascii="Arial" w:hAnsi="Arial" w:cs="Arial"/>
          <w:b/>
          <w:bCs/>
          <w:sz w:val="28"/>
          <w:szCs w:val="28"/>
        </w:rPr>
        <w:t>4</w:t>
      </w:r>
      <w:r w:rsidR="007C3E05" w:rsidRPr="00175CA1">
        <w:rPr>
          <w:rFonts w:ascii="Arial" w:hAnsi="Arial" w:cs="Arial"/>
          <w:sz w:val="28"/>
          <w:szCs w:val="28"/>
        </w:rPr>
        <w:t>.</w:t>
      </w:r>
    </w:p>
    <w:p w14:paraId="74CE2BED" w14:textId="77777777" w:rsidR="008A11B9" w:rsidRDefault="008A11B9" w:rsidP="00F66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2835"/>
        <w:jc w:val="both"/>
        <w:rPr>
          <w:rFonts w:ascii="Arial" w:hAnsi="Arial" w:cs="Arial"/>
          <w:sz w:val="28"/>
          <w:szCs w:val="28"/>
        </w:rPr>
      </w:pPr>
    </w:p>
    <w:p w14:paraId="34DBC237" w14:textId="61EE310B" w:rsidR="008A11B9" w:rsidRDefault="005F1B57" w:rsidP="00F66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2835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Piratininga, 1</w:t>
      </w:r>
      <w:r w:rsidR="0065342E">
        <w:rPr>
          <w:rFonts w:ascii="Arial" w:hAnsi="Arial" w:cs="Arial"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 xml:space="preserve"> de </w:t>
      </w:r>
      <w:r w:rsidR="004A2314">
        <w:rPr>
          <w:rFonts w:ascii="Arial" w:hAnsi="Arial" w:cs="Arial"/>
          <w:sz w:val="28"/>
          <w:szCs w:val="28"/>
        </w:rPr>
        <w:t>setembro</w:t>
      </w:r>
      <w:bookmarkStart w:id="0" w:name="_GoBack"/>
      <w:bookmarkEnd w:id="0"/>
      <w:r w:rsidR="007564C2">
        <w:rPr>
          <w:rFonts w:ascii="Arial" w:hAnsi="Arial" w:cs="Arial"/>
          <w:sz w:val="28"/>
          <w:szCs w:val="28"/>
        </w:rPr>
        <w:t xml:space="preserve"> </w:t>
      </w:r>
      <w:r w:rsidR="008A11B9">
        <w:rPr>
          <w:rFonts w:ascii="Arial" w:hAnsi="Arial" w:cs="Arial"/>
          <w:sz w:val="28"/>
          <w:szCs w:val="28"/>
        </w:rPr>
        <w:t>de 2.02</w:t>
      </w:r>
      <w:r w:rsidR="007564C2">
        <w:rPr>
          <w:rFonts w:ascii="Arial" w:hAnsi="Arial" w:cs="Arial"/>
          <w:sz w:val="28"/>
          <w:szCs w:val="28"/>
        </w:rPr>
        <w:t>4</w:t>
      </w:r>
      <w:r w:rsidR="008A11B9">
        <w:rPr>
          <w:rFonts w:ascii="Arial" w:hAnsi="Arial" w:cs="Arial"/>
          <w:sz w:val="28"/>
          <w:szCs w:val="28"/>
        </w:rPr>
        <w:t>.</w:t>
      </w:r>
    </w:p>
    <w:p w14:paraId="03F54F15" w14:textId="77777777" w:rsidR="00120246" w:rsidRPr="00175CA1" w:rsidRDefault="00120246" w:rsidP="00F66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2835"/>
        <w:jc w:val="both"/>
        <w:rPr>
          <w:rFonts w:ascii="Arial" w:hAnsi="Arial" w:cs="Arial"/>
          <w:sz w:val="28"/>
          <w:szCs w:val="28"/>
          <w:highlight w:val="red"/>
        </w:rPr>
      </w:pPr>
    </w:p>
    <w:p w14:paraId="74E77985" w14:textId="77777777" w:rsidR="007C3E05" w:rsidRPr="00175CA1" w:rsidRDefault="007C3E05" w:rsidP="00F66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8"/>
          <w:szCs w:val="28"/>
        </w:rPr>
      </w:pPr>
    </w:p>
    <w:p w14:paraId="6F2DD98D" w14:textId="587812AD" w:rsidR="007C3E05" w:rsidRPr="00175CA1" w:rsidRDefault="004E3596" w:rsidP="00F66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Luiz Henrique Corcioli</w:t>
      </w:r>
    </w:p>
    <w:p w14:paraId="710BEC25" w14:textId="0F4E6D79" w:rsidR="004E3596" w:rsidRDefault="004E3596" w:rsidP="00F66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Coordenador de Finanças</w:t>
      </w:r>
    </w:p>
    <w:p w14:paraId="4ECA7B05" w14:textId="77777777" w:rsidR="004E3596" w:rsidRPr="00175CA1" w:rsidRDefault="004E3596" w:rsidP="00F66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8"/>
          <w:szCs w:val="28"/>
        </w:rPr>
      </w:pPr>
    </w:p>
    <w:sectPr w:rsidR="004E3596" w:rsidRPr="00175CA1" w:rsidSect="0056692C">
      <w:headerReference w:type="default" r:id="rId7"/>
      <w:pgSz w:w="12242" w:h="15842" w:code="1"/>
      <w:pgMar w:top="2835" w:right="1185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B116AD" w14:textId="77777777" w:rsidR="0089434A" w:rsidRDefault="0089434A">
      <w:r>
        <w:separator/>
      </w:r>
    </w:p>
  </w:endnote>
  <w:endnote w:type="continuationSeparator" w:id="0">
    <w:p w14:paraId="1A09DDBD" w14:textId="77777777" w:rsidR="0089434A" w:rsidRDefault="00894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F843DE" w14:textId="77777777" w:rsidR="0089434A" w:rsidRDefault="0089434A">
      <w:r>
        <w:separator/>
      </w:r>
    </w:p>
  </w:footnote>
  <w:footnote w:type="continuationSeparator" w:id="0">
    <w:p w14:paraId="1998F20A" w14:textId="77777777" w:rsidR="0089434A" w:rsidRDefault="00894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1E0" w:firstRow="1" w:lastRow="1" w:firstColumn="1" w:lastColumn="1" w:noHBand="0" w:noVBand="0"/>
    </w:tblPr>
    <w:tblGrid>
      <w:gridCol w:w="2628"/>
      <w:gridCol w:w="6918"/>
    </w:tblGrid>
    <w:tr w:rsidR="00E32F8B" w14:paraId="49293B20" w14:textId="77777777" w:rsidTr="00720DBC">
      <w:tc>
        <w:tcPr>
          <w:tcW w:w="2628" w:type="dxa"/>
        </w:tcPr>
        <w:p w14:paraId="31CEFC31" w14:textId="77777777" w:rsidR="00E32F8B" w:rsidRDefault="003D2E31" w:rsidP="00B27A42">
          <w:pPr>
            <w:pStyle w:val="Cabealho"/>
          </w:pPr>
          <w:r>
            <w:rPr>
              <w:noProof/>
              <w:sz w:val="20"/>
            </w:rPr>
            <w:drawing>
              <wp:anchor distT="0" distB="0" distL="114300" distR="114300" simplePos="0" relativeHeight="251657728" behindDoc="0" locked="0" layoutInCell="1" allowOverlap="1" wp14:anchorId="32E31861" wp14:editId="4D2B09C5">
                <wp:simplePos x="0" y="0"/>
                <wp:positionH relativeFrom="column">
                  <wp:posOffset>-5715</wp:posOffset>
                </wp:positionH>
                <wp:positionV relativeFrom="paragraph">
                  <wp:posOffset>-1468120</wp:posOffset>
                </wp:positionV>
                <wp:extent cx="1175385" cy="1350010"/>
                <wp:effectExtent l="19050" t="0" r="5715" b="0"/>
                <wp:wrapSquare wrapText="right"/>
                <wp:docPr id="2" name="Imagem 2" descr="Brasão 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Brasão 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5385" cy="1350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918" w:type="dxa"/>
        </w:tcPr>
        <w:p w14:paraId="6CADADC1" w14:textId="77777777" w:rsidR="00E32F8B" w:rsidRPr="00720DBC" w:rsidRDefault="00E32F8B" w:rsidP="00720DBC">
          <w:pPr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</w:p>
        <w:p w14:paraId="5DEFA9AA" w14:textId="77777777" w:rsidR="00E32F8B" w:rsidRPr="00720DBC" w:rsidRDefault="00E32F8B" w:rsidP="00720DBC">
          <w:pPr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720DBC">
            <w:rPr>
              <w:rFonts w:ascii="Arial" w:hAnsi="Arial" w:cs="Arial"/>
              <w:b/>
              <w:bCs/>
              <w:sz w:val="32"/>
              <w:szCs w:val="32"/>
            </w:rPr>
            <w:t>PREFEITURA MUNICIPAL DE PIRATININGA</w:t>
          </w:r>
        </w:p>
        <w:p w14:paraId="4E4CD5F8" w14:textId="77777777" w:rsidR="00535F84" w:rsidRPr="00535F84" w:rsidRDefault="00535F84" w:rsidP="00535F84">
          <w:pPr>
            <w:jc w:val="center"/>
            <w:rPr>
              <w:rFonts w:ascii="Arial" w:hAnsi="Arial" w:cs="Arial"/>
              <w:b/>
            </w:rPr>
          </w:pPr>
          <w:r w:rsidRPr="00535F84">
            <w:rPr>
              <w:rFonts w:ascii="Arial" w:hAnsi="Arial" w:cs="Arial"/>
              <w:b/>
            </w:rPr>
            <w:t>CNPJ.: 46.137.451/0001-76</w:t>
          </w:r>
        </w:p>
        <w:p w14:paraId="74B9648E" w14:textId="77777777" w:rsidR="00E32F8B" w:rsidRPr="00720DBC" w:rsidRDefault="00E32F8B" w:rsidP="00720DBC">
          <w:pPr>
            <w:pStyle w:val="Ttulo1"/>
            <w:jc w:val="center"/>
            <w:rPr>
              <w:b w:val="0"/>
            </w:rPr>
          </w:pPr>
          <w:r w:rsidRPr="00720DBC">
            <w:rPr>
              <w:b w:val="0"/>
            </w:rPr>
            <w:t>PRAÇA Dr. MÁRIO RIBEIRO DA SILVA Nº 14 – CAIXA POSTAL 50</w:t>
          </w:r>
        </w:p>
        <w:p w14:paraId="07539725" w14:textId="77777777" w:rsidR="00E32F8B" w:rsidRPr="00720DBC" w:rsidRDefault="00E32F8B" w:rsidP="00720DBC">
          <w:pPr>
            <w:pStyle w:val="Ttulo1"/>
            <w:jc w:val="center"/>
            <w:rPr>
              <w:b w:val="0"/>
            </w:rPr>
          </w:pPr>
          <w:r w:rsidRPr="00720DBC">
            <w:rPr>
              <w:b w:val="0"/>
            </w:rPr>
            <w:t xml:space="preserve">FONES /FAX (14) </w:t>
          </w:r>
          <w:r w:rsidR="00535F84">
            <w:rPr>
              <w:b w:val="0"/>
            </w:rPr>
            <w:t>32659530</w:t>
          </w:r>
        </w:p>
        <w:p w14:paraId="2CDA2E26" w14:textId="77777777" w:rsidR="00E32F8B" w:rsidRPr="00720DBC" w:rsidRDefault="00E32F8B" w:rsidP="00720DBC">
          <w:pPr>
            <w:pStyle w:val="Cabealho"/>
            <w:jc w:val="center"/>
            <w:rPr>
              <w:szCs w:val="18"/>
            </w:rPr>
          </w:pPr>
          <w:r w:rsidRPr="00720DBC">
            <w:rPr>
              <w:rFonts w:ascii="Arial" w:hAnsi="Arial" w:cs="Arial"/>
              <w:sz w:val="18"/>
              <w:szCs w:val="18"/>
            </w:rPr>
            <w:t>CEP 17490-000 - PIRATININGA - ESTADO DE SÃO PAULO</w:t>
          </w:r>
          <w:r w:rsidRPr="00720DBC">
            <w:rPr>
              <w:rFonts w:ascii="Arial" w:hAnsi="Arial" w:cs="Arial"/>
              <w:sz w:val="18"/>
              <w:szCs w:val="18"/>
            </w:rPr>
            <w:br w:type="textWrapping" w:clear="all"/>
          </w:r>
        </w:p>
      </w:tc>
    </w:tr>
  </w:tbl>
  <w:p w14:paraId="4DCE13DD" w14:textId="77777777" w:rsidR="00E32F8B" w:rsidRDefault="00E32F8B">
    <w:pPr>
      <w:pStyle w:val="Cabealho"/>
    </w:pPr>
    <w: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C4240"/>
    <w:multiLevelType w:val="hybridMultilevel"/>
    <w:tmpl w:val="A75A97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BE630D"/>
    <w:multiLevelType w:val="hybridMultilevel"/>
    <w:tmpl w:val="5322CA26"/>
    <w:lvl w:ilvl="0" w:tplc="FD729D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74118"/>
    <w:multiLevelType w:val="hybridMultilevel"/>
    <w:tmpl w:val="F1B41802"/>
    <w:lvl w:ilvl="0" w:tplc="0416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F39"/>
    <w:rsid w:val="000008CC"/>
    <w:rsid w:val="000214B8"/>
    <w:rsid w:val="00053DAB"/>
    <w:rsid w:val="0005539A"/>
    <w:rsid w:val="00067E35"/>
    <w:rsid w:val="000B1BC3"/>
    <w:rsid w:val="000C7ADC"/>
    <w:rsid w:val="000F66DA"/>
    <w:rsid w:val="0010689F"/>
    <w:rsid w:val="00120246"/>
    <w:rsid w:val="0013328F"/>
    <w:rsid w:val="00152587"/>
    <w:rsid w:val="00154F64"/>
    <w:rsid w:val="00157AD8"/>
    <w:rsid w:val="00175CA1"/>
    <w:rsid w:val="001A23A2"/>
    <w:rsid w:val="001A4F39"/>
    <w:rsid w:val="001B06A6"/>
    <w:rsid w:val="001D0D01"/>
    <w:rsid w:val="001D6195"/>
    <w:rsid w:val="00212D9B"/>
    <w:rsid w:val="00213D86"/>
    <w:rsid w:val="00230D5F"/>
    <w:rsid w:val="00253905"/>
    <w:rsid w:val="002808AD"/>
    <w:rsid w:val="002A4544"/>
    <w:rsid w:val="00302BF3"/>
    <w:rsid w:val="003038B2"/>
    <w:rsid w:val="0030602A"/>
    <w:rsid w:val="00334F7A"/>
    <w:rsid w:val="00391E8A"/>
    <w:rsid w:val="00393C04"/>
    <w:rsid w:val="003C169C"/>
    <w:rsid w:val="003D2E31"/>
    <w:rsid w:val="003D46A3"/>
    <w:rsid w:val="00401C7D"/>
    <w:rsid w:val="004138F5"/>
    <w:rsid w:val="004304BC"/>
    <w:rsid w:val="004318F4"/>
    <w:rsid w:val="00433BD4"/>
    <w:rsid w:val="00451E28"/>
    <w:rsid w:val="004562D2"/>
    <w:rsid w:val="00464299"/>
    <w:rsid w:val="0047629E"/>
    <w:rsid w:val="00491FCD"/>
    <w:rsid w:val="004A2314"/>
    <w:rsid w:val="004A25F7"/>
    <w:rsid w:val="004B790C"/>
    <w:rsid w:val="004C6050"/>
    <w:rsid w:val="004D3682"/>
    <w:rsid w:val="004E3596"/>
    <w:rsid w:val="00502768"/>
    <w:rsid w:val="00535F84"/>
    <w:rsid w:val="00537AAF"/>
    <w:rsid w:val="00565D83"/>
    <w:rsid w:val="0056692C"/>
    <w:rsid w:val="0057048A"/>
    <w:rsid w:val="005939D8"/>
    <w:rsid w:val="005A2F0B"/>
    <w:rsid w:val="005A72DC"/>
    <w:rsid w:val="005B7825"/>
    <w:rsid w:val="005D5B50"/>
    <w:rsid w:val="005F1B57"/>
    <w:rsid w:val="006265B5"/>
    <w:rsid w:val="0065342E"/>
    <w:rsid w:val="0067421E"/>
    <w:rsid w:val="0067591C"/>
    <w:rsid w:val="00694962"/>
    <w:rsid w:val="00694A62"/>
    <w:rsid w:val="00696403"/>
    <w:rsid w:val="006974FE"/>
    <w:rsid w:val="006B709A"/>
    <w:rsid w:val="006E0975"/>
    <w:rsid w:val="00717834"/>
    <w:rsid w:val="00720DBC"/>
    <w:rsid w:val="00720F5D"/>
    <w:rsid w:val="0072309A"/>
    <w:rsid w:val="0072710F"/>
    <w:rsid w:val="00732A37"/>
    <w:rsid w:val="007564C2"/>
    <w:rsid w:val="00762BC2"/>
    <w:rsid w:val="007B21A6"/>
    <w:rsid w:val="007B3E21"/>
    <w:rsid w:val="007C0488"/>
    <w:rsid w:val="007C3E05"/>
    <w:rsid w:val="008139FC"/>
    <w:rsid w:val="0089434A"/>
    <w:rsid w:val="008A11B9"/>
    <w:rsid w:val="008A23A8"/>
    <w:rsid w:val="008A460E"/>
    <w:rsid w:val="008A5BCC"/>
    <w:rsid w:val="008B1736"/>
    <w:rsid w:val="008C4A37"/>
    <w:rsid w:val="008C7FF3"/>
    <w:rsid w:val="008D4C3A"/>
    <w:rsid w:val="008D5243"/>
    <w:rsid w:val="00901F1D"/>
    <w:rsid w:val="0091033E"/>
    <w:rsid w:val="00937844"/>
    <w:rsid w:val="00951BF2"/>
    <w:rsid w:val="009756CD"/>
    <w:rsid w:val="009A6011"/>
    <w:rsid w:val="009B27BE"/>
    <w:rsid w:val="009B6C61"/>
    <w:rsid w:val="009D2C28"/>
    <w:rsid w:val="009F01B9"/>
    <w:rsid w:val="00A42031"/>
    <w:rsid w:val="00A47B42"/>
    <w:rsid w:val="00A818D2"/>
    <w:rsid w:val="00A87074"/>
    <w:rsid w:val="00AA234E"/>
    <w:rsid w:val="00AD3943"/>
    <w:rsid w:val="00B10ABA"/>
    <w:rsid w:val="00B1638D"/>
    <w:rsid w:val="00B24599"/>
    <w:rsid w:val="00B278F2"/>
    <w:rsid w:val="00B27A42"/>
    <w:rsid w:val="00B34329"/>
    <w:rsid w:val="00B36F83"/>
    <w:rsid w:val="00B43F23"/>
    <w:rsid w:val="00B551A3"/>
    <w:rsid w:val="00B760AE"/>
    <w:rsid w:val="00B93C7E"/>
    <w:rsid w:val="00B97BA0"/>
    <w:rsid w:val="00BB2263"/>
    <w:rsid w:val="00BD7CEC"/>
    <w:rsid w:val="00BF3E95"/>
    <w:rsid w:val="00C142D6"/>
    <w:rsid w:val="00C213D8"/>
    <w:rsid w:val="00C33247"/>
    <w:rsid w:val="00C5325A"/>
    <w:rsid w:val="00C54813"/>
    <w:rsid w:val="00C7379F"/>
    <w:rsid w:val="00C950F1"/>
    <w:rsid w:val="00CB516D"/>
    <w:rsid w:val="00CB7165"/>
    <w:rsid w:val="00CD0F0F"/>
    <w:rsid w:val="00CF52B6"/>
    <w:rsid w:val="00D10FEB"/>
    <w:rsid w:val="00D3626D"/>
    <w:rsid w:val="00D44576"/>
    <w:rsid w:val="00D630DA"/>
    <w:rsid w:val="00D6470B"/>
    <w:rsid w:val="00D80E47"/>
    <w:rsid w:val="00D93BA7"/>
    <w:rsid w:val="00DC62F1"/>
    <w:rsid w:val="00DD13FC"/>
    <w:rsid w:val="00DD6F1A"/>
    <w:rsid w:val="00DF083D"/>
    <w:rsid w:val="00E03C69"/>
    <w:rsid w:val="00E32F8B"/>
    <w:rsid w:val="00E3593B"/>
    <w:rsid w:val="00E552AF"/>
    <w:rsid w:val="00E67617"/>
    <w:rsid w:val="00E93238"/>
    <w:rsid w:val="00E97025"/>
    <w:rsid w:val="00EA65F4"/>
    <w:rsid w:val="00ED73C2"/>
    <w:rsid w:val="00F375D0"/>
    <w:rsid w:val="00F52251"/>
    <w:rsid w:val="00F66AD3"/>
    <w:rsid w:val="00F66E3B"/>
    <w:rsid w:val="00F81EF6"/>
    <w:rsid w:val="00FA7724"/>
    <w:rsid w:val="00FB74CD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0D06D5"/>
  <w15:docId w15:val="{0B623AE1-A61D-4256-ADC5-1AC76C72C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6050"/>
    <w:rPr>
      <w:sz w:val="24"/>
      <w:szCs w:val="24"/>
    </w:rPr>
  </w:style>
  <w:style w:type="paragraph" w:styleId="Ttulo1">
    <w:name w:val="heading 1"/>
    <w:basedOn w:val="Normal"/>
    <w:next w:val="Normal"/>
    <w:qFormat/>
    <w:rsid w:val="004C6050"/>
    <w:pPr>
      <w:keepNext/>
      <w:outlineLvl w:val="0"/>
    </w:pPr>
    <w:rPr>
      <w:rFonts w:ascii="Arial" w:hAnsi="Arial" w:cs="Arial"/>
      <w:b/>
      <w:bCs/>
      <w:sz w:val="18"/>
    </w:rPr>
  </w:style>
  <w:style w:type="paragraph" w:styleId="Ttulo2">
    <w:name w:val="heading 2"/>
    <w:basedOn w:val="Normal"/>
    <w:next w:val="Normal"/>
    <w:qFormat/>
    <w:rsid w:val="004C6050"/>
    <w:pPr>
      <w:keepNext/>
      <w:tabs>
        <w:tab w:val="left" w:pos="1440"/>
      </w:tabs>
      <w:outlineLvl w:val="1"/>
    </w:pPr>
    <w:rPr>
      <w:rFonts w:ascii="Arial" w:hAnsi="Arial" w:cs="Arial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C6050"/>
    <w:rPr>
      <w:b/>
      <w:bCs/>
    </w:rPr>
  </w:style>
  <w:style w:type="paragraph" w:styleId="Cabealho">
    <w:name w:val="header"/>
    <w:basedOn w:val="Normal"/>
    <w:rsid w:val="0071783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17834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717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27A4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B27A42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27A4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B27A42"/>
    <w:rPr>
      <w:sz w:val="16"/>
      <w:szCs w:val="16"/>
    </w:rPr>
  </w:style>
  <w:style w:type="paragraph" w:customStyle="1" w:styleId="Default">
    <w:name w:val="Default"/>
    <w:rsid w:val="00302BF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7629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1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PIRATININGA</vt:lpstr>
    </vt:vector>
  </TitlesOfParts>
  <Company>.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PIRATININGA</dc:title>
  <dc:creator>.</dc:creator>
  <cp:lastModifiedBy>Camila</cp:lastModifiedBy>
  <cp:revision>4</cp:revision>
  <cp:lastPrinted>2013-08-29T17:34:00Z</cp:lastPrinted>
  <dcterms:created xsi:type="dcterms:W3CDTF">2024-03-15T14:05:00Z</dcterms:created>
  <dcterms:modified xsi:type="dcterms:W3CDTF">2024-10-17T19:01:00Z</dcterms:modified>
</cp:coreProperties>
</file>